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26AC" w:rsidRDefault="000B26AC" w:rsidP="001371AD">
      <w:pPr>
        <w:jc w:val="center"/>
        <w:rPr>
          <w:rFonts w:ascii="Arial" w:hAnsi="Arial" w:cs="Arial"/>
          <w:bCs/>
        </w:rPr>
      </w:pPr>
    </w:p>
    <w:p w:rsidR="001371AD" w:rsidRPr="00562059" w:rsidRDefault="008C27D2" w:rsidP="001371AD">
      <w:pPr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DECRETO EXECUTIVO Nº  </w:t>
      </w:r>
      <w:r w:rsidR="00BD7BC4">
        <w:rPr>
          <w:rFonts w:ascii="Arial" w:hAnsi="Arial" w:cs="Arial"/>
          <w:bCs/>
        </w:rPr>
        <w:t>08</w:t>
      </w:r>
      <w:r>
        <w:rPr>
          <w:rFonts w:ascii="Arial" w:hAnsi="Arial" w:cs="Arial"/>
          <w:bCs/>
        </w:rPr>
        <w:t xml:space="preserve">    </w:t>
      </w:r>
      <w:r w:rsidR="009D30CA">
        <w:rPr>
          <w:rFonts w:ascii="Arial" w:hAnsi="Arial" w:cs="Arial"/>
          <w:bCs/>
        </w:rPr>
        <w:t xml:space="preserve"> </w:t>
      </w:r>
      <w:r w:rsidR="00893165">
        <w:rPr>
          <w:rFonts w:ascii="Arial" w:hAnsi="Arial" w:cs="Arial"/>
          <w:bCs/>
        </w:rPr>
        <w:t xml:space="preserve">de  15 </w:t>
      </w:r>
      <w:r w:rsidR="001371AD">
        <w:rPr>
          <w:rFonts w:ascii="Arial" w:hAnsi="Arial" w:cs="Arial"/>
          <w:bCs/>
        </w:rPr>
        <w:t xml:space="preserve"> de </w:t>
      </w:r>
      <w:r w:rsidR="00893165">
        <w:rPr>
          <w:rFonts w:ascii="Arial" w:hAnsi="Arial" w:cs="Arial"/>
          <w:bCs/>
        </w:rPr>
        <w:t>fevereiro  de 2023</w:t>
      </w:r>
    </w:p>
    <w:p w:rsidR="001371AD" w:rsidRPr="00562059" w:rsidRDefault="001371AD" w:rsidP="001371AD">
      <w:pPr>
        <w:rPr>
          <w:rFonts w:ascii="Arial" w:hAnsi="Arial" w:cs="Arial"/>
        </w:rPr>
      </w:pPr>
    </w:p>
    <w:p w:rsidR="001371AD" w:rsidRPr="00562059" w:rsidRDefault="001371AD" w:rsidP="001371AD">
      <w:pPr>
        <w:ind w:left="2880"/>
        <w:jc w:val="right"/>
        <w:rPr>
          <w:rFonts w:ascii="Arial" w:hAnsi="Arial" w:cs="Arial"/>
        </w:rPr>
      </w:pPr>
    </w:p>
    <w:p w:rsidR="001371AD" w:rsidRDefault="001371AD" w:rsidP="001371AD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Regulamenta a Lei Municipal 1402 de 2015 e estabelece o ponto facultativo no Poder Público Municipal.</w:t>
      </w:r>
    </w:p>
    <w:p w:rsidR="001371AD" w:rsidRDefault="001371AD" w:rsidP="001371AD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ascii="Arial" w:hAnsi="Arial" w:cs="Arial"/>
          <w:bCs/>
        </w:rPr>
      </w:pPr>
    </w:p>
    <w:p w:rsidR="001371AD" w:rsidRPr="00562059" w:rsidRDefault="001371AD" w:rsidP="001371AD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ascii="Arial" w:hAnsi="Arial" w:cs="Arial"/>
          <w:b/>
          <w:bCs/>
          <w:i/>
          <w:iCs/>
        </w:rPr>
      </w:pPr>
    </w:p>
    <w:p w:rsidR="001371AD" w:rsidRDefault="001371AD" w:rsidP="001371AD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ascii="Arial" w:hAnsi="Arial" w:cs="Arial"/>
          <w:b/>
          <w:bCs/>
          <w:i/>
          <w:iCs/>
        </w:rPr>
      </w:pPr>
    </w:p>
    <w:p w:rsidR="001371AD" w:rsidRPr="00562059" w:rsidRDefault="001371AD" w:rsidP="001371AD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ascii="Arial" w:hAnsi="Arial" w:cs="Arial"/>
          <w:b/>
          <w:bCs/>
          <w:i/>
          <w:iCs/>
        </w:rPr>
      </w:pPr>
    </w:p>
    <w:p w:rsidR="001371AD" w:rsidRPr="00562059" w:rsidRDefault="001371AD" w:rsidP="001371AD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ascii="Arial" w:hAnsi="Arial" w:cs="Arial"/>
          <w:b/>
          <w:bCs/>
          <w:i/>
          <w:iCs/>
        </w:rPr>
      </w:pPr>
    </w:p>
    <w:p w:rsidR="001371AD" w:rsidRPr="00562059" w:rsidRDefault="001371AD" w:rsidP="001371AD">
      <w:pPr>
        <w:autoSpaceDE w:val="0"/>
        <w:autoSpaceDN w:val="0"/>
        <w:adjustRightInd w:val="0"/>
        <w:spacing w:after="0" w:line="240" w:lineRule="auto"/>
        <w:ind w:firstLine="1701"/>
        <w:rPr>
          <w:rFonts w:ascii="Arial" w:hAnsi="Arial" w:cs="Arial"/>
        </w:rPr>
      </w:pPr>
      <w:r w:rsidRPr="00562059">
        <w:rPr>
          <w:rFonts w:ascii="Arial" w:hAnsi="Arial" w:cs="Arial"/>
        </w:rPr>
        <w:t xml:space="preserve">O </w:t>
      </w:r>
      <w:r w:rsidRPr="00562059">
        <w:rPr>
          <w:rFonts w:ascii="Arial" w:hAnsi="Arial" w:cs="Arial"/>
          <w:bCs/>
        </w:rPr>
        <w:t>PREFEITO MUNICIPAL DE SILVEIRA MARTINS</w:t>
      </w:r>
      <w:r w:rsidRPr="00562059">
        <w:rPr>
          <w:rFonts w:ascii="Arial" w:hAnsi="Arial" w:cs="Arial"/>
        </w:rPr>
        <w:t>, no uso de suas atribuições legais,</w:t>
      </w:r>
    </w:p>
    <w:p w:rsidR="001371AD" w:rsidRPr="00562059" w:rsidRDefault="001371AD" w:rsidP="001371A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1371AD" w:rsidRPr="00562059" w:rsidRDefault="001371AD" w:rsidP="001371A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1371AD" w:rsidRPr="00562059" w:rsidRDefault="001371AD" w:rsidP="001371AD">
      <w:pPr>
        <w:jc w:val="center"/>
        <w:rPr>
          <w:rFonts w:ascii="Arial" w:hAnsi="Arial" w:cs="Arial"/>
        </w:rPr>
      </w:pPr>
      <w:r w:rsidRPr="00562059">
        <w:rPr>
          <w:rFonts w:ascii="Arial" w:hAnsi="Arial" w:cs="Arial"/>
          <w:bCs/>
        </w:rPr>
        <w:t>DECRETA</w:t>
      </w:r>
      <w:bookmarkStart w:id="0" w:name="_GoBack"/>
      <w:bookmarkEnd w:id="0"/>
    </w:p>
    <w:p w:rsidR="001371AD" w:rsidRPr="00562059" w:rsidRDefault="001371AD" w:rsidP="001371AD">
      <w:pPr>
        <w:rPr>
          <w:rFonts w:ascii="Arial" w:hAnsi="Arial" w:cs="Arial"/>
        </w:rPr>
      </w:pPr>
    </w:p>
    <w:p w:rsidR="001371AD" w:rsidRDefault="001371AD" w:rsidP="001371AD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Art. 1º. É considerado Ponto Facultativo no </w:t>
      </w:r>
      <w:r w:rsidR="00004CA9">
        <w:rPr>
          <w:rFonts w:ascii="Arial" w:hAnsi="Arial" w:cs="Arial"/>
        </w:rPr>
        <w:t>P</w:t>
      </w:r>
      <w:r w:rsidR="00893165">
        <w:rPr>
          <w:rFonts w:ascii="Arial" w:hAnsi="Arial" w:cs="Arial"/>
        </w:rPr>
        <w:t>oder Público Municipal o dia  20</w:t>
      </w:r>
      <w:r>
        <w:rPr>
          <w:rFonts w:ascii="Arial" w:hAnsi="Arial" w:cs="Arial"/>
        </w:rPr>
        <w:t xml:space="preserve"> de </w:t>
      </w:r>
      <w:r w:rsidR="00893165">
        <w:rPr>
          <w:rFonts w:ascii="Arial" w:hAnsi="Arial" w:cs="Arial"/>
        </w:rPr>
        <w:t>fevereiro  de 2023.</w:t>
      </w:r>
    </w:p>
    <w:p w:rsidR="00893165" w:rsidRDefault="00893165" w:rsidP="001371AD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Art. 2º. O expediente retomará suas atividades no dia 22 de fevereiro à partir das 13 horas até as 18 horas .</w:t>
      </w:r>
    </w:p>
    <w:p w:rsidR="001371AD" w:rsidRDefault="00893165" w:rsidP="001371AD">
      <w:pPr>
        <w:ind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Art.3º</w:t>
      </w:r>
      <w:r w:rsidR="001371AD">
        <w:rPr>
          <w:rFonts w:ascii="Arial" w:hAnsi="Arial" w:cs="Arial"/>
          <w:bCs/>
        </w:rPr>
        <w:t xml:space="preserve">. Permanecem inalterados os horários de atendimentos dos </w:t>
      </w:r>
      <w:r w:rsidR="00AE690B">
        <w:rPr>
          <w:rFonts w:ascii="Arial" w:hAnsi="Arial" w:cs="Arial"/>
          <w:bCs/>
        </w:rPr>
        <w:t>serviços essenciais da UNIDADE BÁSICA DE SAÚDE MADRE IMILDA.</w:t>
      </w:r>
    </w:p>
    <w:p w:rsidR="001371AD" w:rsidRDefault="000B26AC" w:rsidP="001371AD">
      <w:pPr>
        <w:ind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Art. 3</w:t>
      </w:r>
      <w:r w:rsidR="001371AD">
        <w:rPr>
          <w:rFonts w:ascii="Arial" w:hAnsi="Arial" w:cs="Arial"/>
          <w:bCs/>
        </w:rPr>
        <w:t>º.</w:t>
      </w:r>
      <w:r w:rsidR="001371AD" w:rsidRPr="00562059">
        <w:rPr>
          <w:rFonts w:ascii="Arial" w:hAnsi="Arial" w:cs="Arial"/>
          <w:bCs/>
        </w:rPr>
        <w:t xml:space="preserve"> </w:t>
      </w:r>
      <w:r w:rsidR="001371AD">
        <w:rPr>
          <w:rFonts w:ascii="Arial" w:hAnsi="Arial" w:cs="Arial"/>
          <w:bCs/>
        </w:rPr>
        <w:t>Este decreto entra em vigor na data de sua publicação.</w:t>
      </w:r>
    </w:p>
    <w:p w:rsidR="001371AD" w:rsidRDefault="001371AD" w:rsidP="001371AD">
      <w:pPr>
        <w:ind w:firstLine="567"/>
        <w:jc w:val="both"/>
        <w:rPr>
          <w:rFonts w:ascii="Arial" w:hAnsi="Arial" w:cs="Arial"/>
          <w:bCs/>
        </w:rPr>
      </w:pPr>
    </w:p>
    <w:p w:rsidR="00847BDE" w:rsidRDefault="00847BDE" w:rsidP="00847BDE">
      <w:pPr>
        <w:spacing w:after="0" w:line="240" w:lineRule="auto"/>
        <w:ind w:firstLine="1843"/>
        <w:jc w:val="both"/>
        <w:rPr>
          <w:rFonts w:ascii="Arial" w:hAnsi="Arial" w:cs="Arial"/>
        </w:rPr>
      </w:pPr>
      <w:r w:rsidRPr="008A4A67">
        <w:rPr>
          <w:rFonts w:ascii="Arial" w:hAnsi="Arial" w:cs="Arial"/>
        </w:rPr>
        <w:t>Gabinete do Prefeito</w:t>
      </w:r>
      <w:r w:rsidR="00004CA9">
        <w:rPr>
          <w:rFonts w:ascii="Arial" w:hAnsi="Arial" w:cs="Arial"/>
        </w:rPr>
        <w:t xml:space="preserve"> Municip</w:t>
      </w:r>
      <w:r w:rsidR="00893165">
        <w:rPr>
          <w:rFonts w:ascii="Arial" w:hAnsi="Arial" w:cs="Arial"/>
        </w:rPr>
        <w:t xml:space="preserve">al de Silveira Martins, aos quinze </w:t>
      </w:r>
      <w:r w:rsidR="00004CA9">
        <w:rPr>
          <w:rFonts w:ascii="Arial" w:hAnsi="Arial" w:cs="Arial"/>
        </w:rPr>
        <w:t xml:space="preserve"> dias do mês</w:t>
      </w:r>
      <w:r w:rsidR="00893165">
        <w:rPr>
          <w:rFonts w:ascii="Arial" w:hAnsi="Arial" w:cs="Arial"/>
        </w:rPr>
        <w:t xml:space="preserve"> de fevereiro de dois mil e vinte e três </w:t>
      </w:r>
      <w:r w:rsidR="00004CA9">
        <w:rPr>
          <w:rFonts w:ascii="Arial" w:hAnsi="Arial" w:cs="Arial"/>
        </w:rPr>
        <w:t>.</w:t>
      </w:r>
      <w:r w:rsidRPr="008A4A67">
        <w:rPr>
          <w:rFonts w:ascii="Arial" w:hAnsi="Arial" w:cs="Arial"/>
        </w:rPr>
        <w:t xml:space="preserve">        </w:t>
      </w:r>
    </w:p>
    <w:p w:rsidR="00847BDE" w:rsidRDefault="00847BDE" w:rsidP="00847BDE">
      <w:pPr>
        <w:spacing w:after="0" w:line="240" w:lineRule="auto"/>
        <w:ind w:firstLine="1843"/>
        <w:jc w:val="both"/>
        <w:rPr>
          <w:rFonts w:ascii="Arial" w:hAnsi="Arial" w:cs="Arial"/>
        </w:rPr>
      </w:pPr>
    </w:p>
    <w:p w:rsidR="001371AD" w:rsidRPr="00562059" w:rsidRDefault="001371AD" w:rsidP="001371AD">
      <w:pPr>
        <w:ind w:firstLine="567"/>
        <w:jc w:val="both"/>
        <w:rPr>
          <w:rFonts w:ascii="Arial" w:hAnsi="Arial" w:cs="Arial"/>
        </w:rPr>
      </w:pPr>
    </w:p>
    <w:p w:rsidR="001371AD" w:rsidRPr="00562059" w:rsidRDefault="001371AD" w:rsidP="001371AD">
      <w:pPr>
        <w:jc w:val="center"/>
        <w:rPr>
          <w:rFonts w:ascii="Arial" w:hAnsi="Arial" w:cs="Arial"/>
        </w:rPr>
      </w:pPr>
    </w:p>
    <w:p w:rsidR="0068690D" w:rsidRDefault="001371AD" w:rsidP="001371AD">
      <w:pPr>
        <w:jc w:val="both"/>
        <w:rPr>
          <w:rFonts w:ascii="Arial" w:hAnsi="Arial" w:cs="Arial"/>
        </w:rPr>
      </w:pPr>
      <w:r w:rsidRPr="00562059">
        <w:rPr>
          <w:rFonts w:ascii="Arial" w:hAnsi="Arial" w:cs="Arial"/>
        </w:rPr>
        <w:tab/>
      </w:r>
      <w:r w:rsidRPr="00562059">
        <w:rPr>
          <w:rFonts w:ascii="Arial" w:hAnsi="Arial" w:cs="Arial"/>
        </w:rPr>
        <w:tab/>
      </w:r>
      <w:r w:rsidRPr="00562059">
        <w:rPr>
          <w:rFonts w:ascii="Arial" w:hAnsi="Arial" w:cs="Arial"/>
        </w:rPr>
        <w:tab/>
      </w:r>
      <w:r w:rsidRPr="00562059">
        <w:rPr>
          <w:rFonts w:ascii="Arial" w:hAnsi="Arial" w:cs="Arial"/>
        </w:rPr>
        <w:tab/>
      </w:r>
      <w:r w:rsidRPr="00562059">
        <w:rPr>
          <w:rFonts w:ascii="Arial" w:hAnsi="Arial" w:cs="Arial"/>
        </w:rPr>
        <w:tab/>
      </w:r>
    </w:p>
    <w:p w:rsidR="001371AD" w:rsidRPr="00562059" w:rsidRDefault="001371AD" w:rsidP="001371AD">
      <w:pPr>
        <w:jc w:val="both"/>
        <w:rPr>
          <w:rFonts w:ascii="Arial" w:hAnsi="Arial" w:cs="Arial"/>
        </w:rPr>
      </w:pPr>
      <w:r w:rsidRPr="00562059">
        <w:rPr>
          <w:rFonts w:ascii="Arial" w:hAnsi="Arial" w:cs="Arial"/>
        </w:rPr>
        <w:tab/>
      </w:r>
    </w:p>
    <w:p w:rsidR="001371AD" w:rsidRPr="00562059" w:rsidRDefault="001371AD" w:rsidP="001371AD">
      <w:pPr>
        <w:spacing w:after="0" w:line="240" w:lineRule="auto"/>
        <w:ind w:left="3540" w:hanging="3540"/>
        <w:jc w:val="center"/>
        <w:rPr>
          <w:rFonts w:ascii="Arial" w:hAnsi="Arial" w:cs="Arial"/>
          <w:lang w:val="pt-PT"/>
        </w:rPr>
      </w:pPr>
      <w:r w:rsidRPr="00562059">
        <w:rPr>
          <w:rFonts w:ascii="Arial" w:hAnsi="Arial" w:cs="Arial"/>
          <w:lang w:val="pt-PT"/>
        </w:rPr>
        <w:t>Fernando Luiz Cordero</w:t>
      </w:r>
    </w:p>
    <w:p w:rsidR="001371AD" w:rsidRDefault="001371AD" w:rsidP="001371AD">
      <w:pPr>
        <w:spacing w:after="0" w:line="240" w:lineRule="auto"/>
        <w:ind w:left="2832" w:hanging="2832"/>
        <w:jc w:val="center"/>
        <w:rPr>
          <w:rFonts w:ascii="Arial" w:hAnsi="Arial" w:cs="Arial"/>
          <w:lang w:val="pt-PT"/>
        </w:rPr>
      </w:pPr>
      <w:r w:rsidRPr="00562059">
        <w:rPr>
          <w:rFonts w:ascii="Arial" w:hAnsi="Arial" w:cs="Arial"/>
          <w:lang w:val="pt-PT"/>
        </w:rPr>
        <w:t>Prefeito Municipal</w:t>
      </w:r>
    </w:p>
    <w:p w:rsidR="0068690D" w:rsidRDefault="0068690D" w:rsidP="0068690D">
      <w:pPr>
        <w:spacing w:after="0" w:line="240" w:lineRule="auto"/>
        <w:rPr>
          <w:rFonts w:ascii="Arial" w:eastAsia="Times New Roman" w:hAnsi="Arial" w:cs="Arial"/>
          <w:lang w:eastAsia="pt-BR"/>
        </w:rPr>
      </w:pPr>
    </w:p>
    <w:p w:rsidR="00707BFC" w:rsidRPr="001F179A" w:rsidRDefault="00707BFC" w:rsidP="001F179A">
      <w:pPr>
        <w:spacing w:after="0" w:line="240" w:lineRule="auto"/>
        <w:rPr>
          <w:rFonts w:ascii="Arial" w:eastAsia="Times New Roman" w:hAnsi="Arial" w:cs="Arial"/>
          <w:lang w:eastAsia="pt-BR"/>
        </w:rPr>
      </w:pPr>
    </w:p>
    <w:sectPr w:rsidR="00707BFC" w:rsidRPr="001F179A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2B11" w:rsidRDefault="00082B11" w:rsidP="001371AD">
      <w:pPr>
        <w:spacing w:after="0" w:line="240" w:lineRule="auto"/>
      </w:pPr>
      <w:r>
        <w:separator/>
      </w:r>
    </w:p>
  </w:endnote>
  <w:endnote w:type="continuationSeparator" w:id="0">
    <w:p w:rsidR="00082B11" w:rsidRDefault="00082B11" w:rsidP="001371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altName w:val="Calibri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1AD" w:rsidRDefault="001371AD" w:rsidP="001371AD"/>
  <w:p w:rsidR="001371AD" w:rsidRDefault="001371AD" w:rsidP="001371AD">
    <w:pPr>
      <w:pStyle w:val="Rodap"/>
      <w:pBdr>
        <w:top w:val="single" w:sz="4" w:space="1" w:color="auto"/>
      </w:pBdr>
      <w:jc w:val="center"/>
    </w:pPr>
    <w:r>
      <w:t>No Berço da 4ª Colônia, um exemplo de Amor e Vida à Natureza</w:t>
    </w:r>
  </w:p>
  <w:p w:rsidR="001371AD" w:rsidRDefault="001371AD" w:rsidP="001371AD">
    <w:pPr>
      <w:pStyle w:val="Rodap"/>
      <w:pBdr>
        <w:top w:val="single" w:sz="4" w:space="1" w:color="auto"/>
      </w:pBdr>
      <w:jc w:val="center"/>
    </w:pPr>
    <w:r>
      <w:t>Rua 21 de Abril, 163 – Silveira Martins – RS – Brasil – CEP: 97.195-000</w:t>
    </w:r>
  </w:p>
  <w:p w:rsidR="001371AD" w:rsidRDefault="001371AD" w:rsidP="001371AD">
    <w:pPr>
      <w:pStyle w:val="Rodap"/>
      <w:pBdr>
        <w:top w:val="single" w:sz="4" w:space="1" w:color="auto"/>
      </w:pBdr>
      <w:jc w:val="center"/>
    </w:pPr>
    <w:r>
      <w:t xml:space="preserve">E-mail: </w:t>
    </w:r>
    <w:hyperlink r:id="rId1" w:history="1">
      <w:r w:rsidRPr="000F6ECA">
        <w:rPr>
          <w:rStyle w:val="Hyperlink"/>
        </w:rPr>
        <w:t>gabinete@silveiramartins.rs.gov.br</w:t>
      </w:r>
    </w:hyperlink>
    <w:r>
      <w:t xml:space="preserve"> - Fone/Fax: (55) 3224 48 00</w:t>
    </w:r>
  </w:p>
  <w:p w:rsidR="001371AD" w:rsidRDefault="001371A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2B11" w:rsidRDefault="00082B11" w:rsidP="001371AD">
      <w:pPr>
        <w:spacing w:after="0" w:line="240" w:lineRule="auto"/>
      </w:pPr>
      <w:r>
        <w:separator/>
      </w:r>
    </w:p>
  </w:footnote>
  <w:footnote w:type="continuationSeparator" w:id="0">
    <w:p w:rsidR="00082B11" w:rsidRDefault="00082B11" w:rsidP="001371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1AD" w:rsidRPr="00986494" w:rsidRDefault="00082B11" w:rsidP="001371AD">
    <w:pPr>
      <w:spacing w:line="259" w:lineRule="auto"/>
    </w:pPr>
    <w:r>
      <w:rPr>
        <w:noProof/>
        <w:sz w:val="20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81.55pt;margin-top:-27.6pt;width:62.7pt;height:53.75pt;z-index:-251658752;mso-wrap-edited:f" wrapcoords="-257 300 -257 21000 21600 21000 21600 300 -257 300">
          <v:imagedata r:id="rId1" o:title="" blacklevel="1966f"/>
        </v:shape>
        <o:OLEObject Type="Embed" ProgID="CorelDRAW.Gráficos.9" ShapeID="_x0000_s2049" DrawAspect="Content" ObjectID="_1737957467" r:id="rId2"/>
      </w:object>
    </w:r>
  </w:p>
  <w:p w:rsidR="001371AD" w:rsidRPr="00986494" w:rsidRDefault="001371AD" w:rsidP="001371AD">
    <w:pPr>
      <w:spacing w:after="0" w:line="240" w:lineRule="auto"/>
      <w:jc w:val="center"/>
    </w:pPr>
    <w:r w:rsidRPr="00986494">
      <w:t>Estado do Rio Grande do Sul</w:t>
    </w:r>
  </w:p>
  <w:p w:rsidR="001371AD" w:rsidRPr="00986494" w:rsidRDefault="001371AD" w:rsidP="001371AD">
    <w:pPr>
      <w:keepNext/>
      <w:pBdr>
        <w:bottom w:val="single" w:sz="4" w:space="1" w:color="auto"/>
      </w:pBdr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w w:val="200"/>
        <w:sz w:val="24"/>
        <w:szCs w:val="24"/>
        <w:lang w:eastAsia="pt-BR"/>
      </w:rPr>
    </w:pPr>
    <w:r w:rsidRPr="00986494">
      <w:rPr>
        <w:rFonts w:ascii="Times New Roman" w:eastAsia="Times New Roman" w:hAnsi="Times New Roman" w:cs="Times New Roman"/>
        <w:b/>
        <w:bCs/>
        <w:w w:val="200"/>
        <w:sz w:val="24"/>
        <w:szCs w:val="24"/>
        <w:lang w:eastAsia="pt-BR"/>
      </w:rPr>
      <w:t>Prefeitura Municipal de Silveira Martins</w:t>
    </w:r>
  </w:p>
  <w:p w:rsidR="001371AD" w:rsidRPr="00986494" w:rsidRDefault="001371AD" w:rsidP="001371AD">
    <w:pPr>
      <w:pBdr>
        <w:bottom w:val="single" w:sz="4" w:space="1" w:color="auto"/>
      </w:pBdr>
      <w:spacing w:after="0" w:line="240" w:lineRule="auto"/>
      <w:jc w:val="center"/>
      <w:rPr>
        <w:rFonts w:ascii="Arial Rounded MT Bold" w:hAnsi="Arial Rounded MT Bold"/>
        <w:sz w:val="24"/>
      </w:rPr>
    </w:pPr>
    <w:r w:rsidRPr="00986494">
      <w:rPr>
        <w:rFonts w:ascii="Arial Rounded MT Bold" w:hAnsi="Arial Rounded MT Bold"/>
        <w:sz w:val="24"/>
      </w:rPr>
      <w:t>Gabinete do Prefeito</w:t>
    </w:r>
  </w:p>
  <w:p w:rsidR="001371AD" w:rsidRDefault="001371A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1AD"/>
    <w:rsid w:val="00004CA9"/>
    <w:rsid w:val="00030DA0"/>
    <w:rsid w:val="00082B11"/>
    <w:rsid w:val="000A5574"/>
    <w:rsid w:val="000B26AC"/>
    <w:rsid w:val="000B3EB4"/>
    <w:rsid w:val="000D6167"/>
    <w:rsid w:val="00101EB9"/>
    <w:rsid w:val="001371AD"/>
    <w:rsid w:val="001736FE"/>
    <w:rsid w:val="001C0C20"/>
    <w:rsid w:val="001F179A"/>
    <w:rsid w:val="00263C68"/>
    <w:rsid w:val="002E6666"/>
    <w:rsid w:val="00381494"/>
    <w:rsid w:val="004B3620"/>
    <w:rsid w:val="004B71E5"/>
    <w:rsid w:val="005005ED"/>
    <w:rsid w:val="00520CA7"/>
    <w:rsid w:val="0052559F"/>
    <w:rsid w:val="00673468"/>
    <w:rsid w:val="0068690D"/>
    <w:rsid w:val="006D763F"/>
    <w:rsid w:val="00707BFC"/>
    <w:rsid w:val="00734588"/>
    <w:rsid w:val="007E03A6"/>
    <w:rsid w:val="00847BDE"/>
    <w:rsid w:val="00865BBC"/>
    <w:rsid w:val="00893165"/>
    <w:rsid w:val="008A0F06"/>
    <w:rsid w:val="008C21DA"/>
    <w:rsid w:val="008C27D2"/>
    <w:rsid w:val="008D38C4"/>
    <w:rsid w:val="009C03AE"/>
    <w:rsid w:val="009D30CA"/>
    <w:rsid w:val="00AE690B"/>
    <w:rsid w:val="00B85793"/>
    <w:rsid w:val="00BD7BC4"/>
    <w:rsid w:val="00C00C2F"/>
    <w:rsid w:val="00C54A8A"/>
    <w:rsid w:val="00C66CF0"/>
    <w:rsid w:val="00D06EF2"/>
    <w:rsid w:val="00D321E7"/>
    <w:rsid w:val="00DB654C"/>
    <w:rsid w:val="00E7395B"/>
    <w:rsid w:val="00E826D7"/>
    <w:rsid w:val="00EF52B3"/>
    <w:rsid w:val="00F0397D"/>
    <w:rsid w:val="00F514AD"/>
    <w:rsid w:val="00FB42B5"/>
    <w:rsid w:val="00FC4D64"/>
    <w:rsid w:val="00FD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89FA5C9-CA8E-43E0-B2EA-6BDFDCA0C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71AD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371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371AD"/>
  </w:style>
  <w:style w:type="paragraph" w:styleId="Rodap">
    <w:name w:val="footer"/>
    <w:basedOn w:val="Normal"/>
    <w:link w:val="RodapChar"/>
    <w:unhideWhenUsed/>
    <w:rsid w:val="001371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371AD"/>
  </w:style>
  <w:style w:type="character" w:styleId="Hyperlink">
    <w:name w:val="Hyperlink"/>
    <w:rsid w:val="001371A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71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71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silveiramartin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130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Assessoria Jurídica</dc:creator>
  <cp:keywords/>
  <dc:description/>
  <cp:lastModifiedBy>Vice-Direção</cp:lastModifiedBy>
  <cp:revision>5</cp:revision>
  <cp:lastPrinted>2023-02-15T12:11:00Z</cp:lastPrinted>
  <dcterms:created xsi:type="dcterms:W3CDTF">2023-02-14T19:12:00Z</dcterms:created>
  <dcterms:modified xsi:type="dcterms:W3CDTF">2023-02-15T12:11:00Z</dcterms:modified>
</cp:coreProperties>
</file>